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330ABE" w:rsidRPr="00AD3249" w:rsidTr="00263EF8">
        <w:trPr>
          <w:trHeight w:val="2151"/>
        </w:trPr>
        <w:tc>
          <w:tcPr>
            <w:tcW w:w="4227" w:type="dxa"/>
            <w:vAlign w:val="center"/>
          </w:tcPr>
          <w:p w:rsidR="00330ABE" w:rsidRPr="009141BF" w:rsidRDefault="00330ABE" w:rsidP="00263EF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330ABE" w:rsidRPr="009141BF" w:rsidRDefault="00330ABE" w:rsidP="00263EF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330ABE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330ABE" w:rsidRPr="009141BF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330ABE" w:rsidRPr="009141BF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330ABE" w:rsidRPr="009141BF" w:rsidRDefault="00330ABE" w:rsidP="00263EF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Ленина, д.255 «а», г. Элиста, 358000</w:t>
            </w:r>
          </w:p>
          <w:p w:rsidR="00330ABE" w:rsidRPr="009141BF" w:rsidRDefault="00330ABE" w:rsidP="00263E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330ABE" w:rsidRPr="00C30FF9" w:rsidRDefault="00330ABE" w:rsidP="00263EF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6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330ABE" w:rsidRPr="009141BF" w:rsidRDefault="00330ABE" w:rsidP="00263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1114E06" wp14:editId="7FEB129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330ABE" w:rsidRPr="009141BF" w:rsidRDefault="00330ABE" w:rsidP="00263EF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330ABE" w:rsidRPr="009141BF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330ABE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330ABE" w:rsidRPr="009141BF" w:rsidRDefault="00330ABE" w:rsidP="00263E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330ABE" w:rsidRPr="005B1C1D" w:rsidRDefault="00330ABE" w:rsidP="00263EF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330ABE" w:rsidRPr="009141BF" w:rsidRDefault="00330ABE" w:rsidP="00263EF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0ABE" w:rsidRPr="009141BF" w:rsidRDefault="00330ABE" w:rsidP="00263E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330ABE" w:rsidRPr="009141BF" w:rsidRDefault="00330ABE" w:rsidP="00263E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8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330ABE" w:rsidRPr="00AD3249" w:rsidRDefault="00330ABE" w:rsidP="00330ABE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330ABE" w:rsidRDefault="00330ABE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BE" w:rsidRDefault="00330ABE" w:rsidP="0033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30ABE" w:rsidRDefault="00330ABE" w:rsidP="0033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индивидуального предпринимателя Ситниковой А.В.</w:t>
      </w:r>
    </w:p>
    <w:p w:rsidR="00330ABE" w:rsidRDefault="00330ABE" w:rsidP="0033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08/1444</w:t>
      </w:r>
    </w:p>
    <w:p w:rsidR="00330ABE" w:rsidRDefault="00330ABE" w:rsidP="00330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BE" w:rsidRDefault="00330ABE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330ABE" w:rsidRDefault="00330ABE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E6" w:rsidRDefault="00330ABE" w:rsidP="00AA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E6">
        <w:rPr>
          <w:rFonts w:ascii="Times New Roman" w:hAnsi="Times New Roman"/>
          <w:sz w:val="24"/>
          <w:szCs w:val="24"/>
        </w:rPr>
        <w:t>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в составе:</w:t>
      </w:r>
    </w:p>
    <w:p w:rsidR="00AA5DE6" w:rsidRPr="00B908DA" w:rsidRDefault="00AA5DE6" w:rsidP="00AA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Председатель комиссии:</w:t>
      </w:r>
    </w:p>
    <w:p w:rsidR="00AA5DE6" w:rsidRPr="00B908DA" w:rsidRDefault="00AA5DE6" w:rsidP="00AA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Сангаджиева М.В. – руководитель Управления Федеральной антимонопольной службы по Республике Калмыкия;</w:t>
      </w:r>
    </w:p>
    <w:p w:rsidR="00AA5DE6" w:rsidRPr="00B908DA" w:rsidRDefault="00AA5DE6" w:rsidP="00AA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Члены комиссии:</w:t>
      </w:r>
    </w:p>
    <w:p w:rsidR="00AA5DE6" w:rsidRPr="00DF62D0" w:rsidRDefault="00AA5DE6" w:rsidP="00AA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Гахаев Д.В.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AA5DE6" w:rsidRDefault="00AA5DE6" w:rsidP="00AA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специалист 1 разряда Управления Федеральной антимонопольной службы по Республике Калмыкия;</w:t>
      </w:r>
    </w:p>
    <w:p w:rsidR="00AA5DE6" w:rsidRDefault="00AA5DE6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присутствии от заявителя – индивидуального предпринимателя Ситниковой А. В. – Оноприенко Л.Г., доверенность № 26АА1312478 от 10.07.2013г.</w:t>
      </w:r>
    </w:p>
    <w:p w:rsidR="00AA5DE6" w:rsidRDefault="00AA5DE6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охраны окружающей среды Республики Калмыкия (далее – Минприроды Республики Калмыкия) явку своего представителя на рассмотрение дела не обеспечило,</w:t>
      </w:r>
      <w:r w:rsidR="0014092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по Республике </w:t>
      </w:r>
      <w:r w:rsidR="00140929">
        <w:rPr>
          <w:rFonts w:ascii="Times New Roman" w:hAnsi="Times New Roman" w:cs="Times New Roman"/>
          <w:sz w:val="24"/>
          <w:szCs w:val="24"/>
        </w:rPr>
        <w:t xml:space="preserve">Калмыкия направило ходатайство о возможности рассмотрения дела в отсутствии их представителя по причине выезда </w:t>
      </w:r>
      <w:r w:rsidR="00780423">
        <w:rPr>
          <w:rFonts w:ascii="Times New Roman" w:hAnsi="Times New Roman" w:cs="Times New Roman"/>
          <w:sz w:val="24"/>
          <w:szCs w:val="24"/>
        </w:rPr>
        <w:t>в служебную командировку, что подтверждается приказом № 161 от 11.07.2013г.</w:t>
      </w:r>
      <w:proofErr w:type="gramEnd"/>
    </w:p>
    <w:p w:rsidR="00780423" w:rsidRDefault="00780423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жалобу ИП Ситниковой А.В. на действия организатора торгов – Минприроды Республики Калмыкия при проведении открытого аукциона на право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96BA9">
        <w:rPr>
          <w:rFonts w:ascii="Times New Roman" w:hAnsi="Times New Roman" w:cs="Times New Roman"/>
          <w:sz w:val="24"/>
          <w:szCs w:val="24"/>
        </w:rPr>
        <w:t xml:space="preserve"> на участок расположенный на территории </w:t>
      </w:r>
      <w:proofErr w:type="spellStart"/>
      <w:r w:rsidR="00696BA9">
        <w:rPr>
          <w:rFonts w:ascii="Times New Roman" w:hAnsi="Times New Roman" w:cs="Times New Roman"/>
          <w:sz w:val="24"/>
          <w:szCs w:val="24"/>
        </w:rPr>
        <w:t>Яшалтинского</w:t>
      </w:r>
      <w:proofErr w:type="spellEnd"/>
      <w:r w:rsidR="00696BA9">
        <w:rPr>
          <w:rFonts w:ascii="Times New Roman" w:hAnsi="Times New Roman" w:cs="Times New Roman"/>
          <w:sz w:val="24"/>
          <w:szCs w:val="24"/>
        </w:rPr>
        <w:t xml:space="preserve"> района Республики Калмыкия, площадью 7,5 тыс. га, комиссия Управления</w:t>
      </w:r>
    </w:p>
    <w:p w:rsidR="00696BA9" w:rsidRDefault="00696BA9" w:rsidP="0033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A9" w:rsidRDefault="00696BA9" w:rsidP="0069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</w:t>
      </w:r>
    </w:p>
    <w:p w:rsidR="00696BA9" w:rsidRDefault="00696BA9" w:rsidP="0069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A9" w:rsidRDefault="00696BA9" w:rsidP="0069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Управление Федеральной антимонопольной службы по Республике Калмыкия 02.07.2013г. </w:t>
      </w:r>
      <w:r w:rsidR="0010737B">
        <w:rPr>
          <w:rFonts w:ascii="Times New Roman" w:hAnsi="Times New Roman" w:cs="Times New Roman"/>
          <w:sz w:val="24"/>
          <w:szCs w:val="24"/>
        </w:rPr>
        <w:t>поступила жалоба ИП Ситниковой А.В.</w:t>
      </w:r>
    </w:p>
    <w:p w:rsidR="0010737B" w:rsidRDefault="0010737B" w:rsidP="00107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жалобе заявителя следует </w:t>
      </w:r>
      <w:r w:rsidRPr="003629A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Размещенный на сайте приказ министерства природных ресурсов и охраны окружающей среды Республики Калмыкия от 24.05.2013г. не содержит регистрационного номера. Соответственно все 6 приложений к приказу,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содержащих информацию о порядке предоставления аукциона, не имеют ссылки на исходный документ.</w:t>
      </w:r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Пункт 8, раздела 2, Порядка проведения аукциона на право заключения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охотхозяйственных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соглашений на территории Республики Калмыкия, содержит требование о предоставлении заявителями выписки из ЕГРИП, что противоречит п. 10 ст. 28 Федерального закона от 24.07.2009г. № 209-ФЗ.</w:t>
      </w:r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пункте 16, документации об аукционе указано, что «протокол приема заявок на участие в аукционе подписывается организатором аукциона в лице руководителя Департамента…», которого в Республике Калмыкия не существует.</w:t>
      </w:r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Установленный пунктом 18, размер задатка в сумме 114510 рублей противоречит пункту 3 приказа Минприроды Республики Калмыкия от 24.05.2013г., которым размер задатка определен 0 (ноль) рублей и не находит отражения в последующих документах, что служит поводом для домыслов, вносить или не вносить эти средства заявителю до начала аукциона.</w:t>
      </w:r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Установленные приказом и последующими документами даты окончания приема заявок, вскрытия конвертов и даты проведения аукциона, противоречат пункту 11, ст.28 Федерального закона от 24.07.2009г. № 209-ФЗ, так как заседание аукционной комиссии и вскрытие конвертов проводится 01 июля, а 02 июля в 10 часов 00 минут начало аукциона, что не дает возможности своевременного оповещения заявителей о результатах рассмотрения заявок аукционной комиссией</w:t>
      </w:r>
      <w:r w:rsidRPr="003629A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на рассмотрение дела,</w:t>
      </w:r>
      <w:r w:rsidR="00593272">
        <w:rPr>
          <w:rFonts w:ascii="Times New Roman" w:hAnsi="Times New Roman" w:cs="Times New Roman"/>
          <w:sz w:val="24"/>
          <w:szCs w:val="24"/>
        </w:rPr>
        <w:t xml:space="preserve">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ИП Ситниковой А.В. были представлены дополнения к жалобе, согласно которым следует </w:t>
      </w:r>
      <w:r w:rsidRPr="0010737B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…04 июля мной получено уведомление об отказе в допуске к участию в аукционе, которое нельзя признать официальным документом, т.к. он не содержит наименования организации направившей его, не имеет регистрационного номера, отсутствует наименование должности и Ф.И.О. лица, уполномоченного на подписание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такого рода документов.</w:t>
      </w:r>
    </w:p>
    <w:p w:rsidR="0010737B" w:rsidRDefault="0010737B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уведомлении,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аналогично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и в протоколе приема заявок на участие в аукционе, причиной отказа в допуске к участию в аукционе указано несоблюдение требований ч.9 ст.28 ФЗ № 209, что не соответствует действительности. Требования этой части, указанного закона, нами соблюдены в полном объеме.</w:t>
      </w:r>
    </w:p>
    <w:p w:rsidR="0010737B" w:rsidRDefault="00585B33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Часть 9 статьи 28 ФЗ № 209 не содержит оснований для отказа в допуске к участию в аукционе</w:t>
      </w:r>
      <w:r w:rsidR="0010737B" w:rsidRPr="0010737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5B33" w:rsidRDefault="00585B33" w:rsidP="0058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заявитель считает, что в ходе аукционных процедур, нарушены его права и законные интересы.</w:t>
      </w:r>
    </w:p>
    <w:p w:rsidR="00593272" w:rsidRDefault="00593272" w:rsidP="0059327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D5EE7">
        <w:rPr>
          <w:rFonts w:ascii="Times New Roman" w:hAnsi="Times New Roman"/>
          <w:sz w:val="24"/>
        </w:rPr>
        <w:t xml:space="preserve">Выслушав лиц, участвующих в деле, а также рассмотрев материалы дела, комиссия Управления Федеральной антимонопольной службы по Республике Калмыкия </w:t>
      </w:r>
      <w:r w:rsidRPr="007D5EE7">
        <w:rPr>
          <w:rFonts w:ascii="Times New Roman" w:hAnsi="Times New Roman"/>
          <w:sz w:val="24"/>
          <w:szCs w:val="24"/>
        </w:rPr>
        <w:t>по рассмотрению жалоб на нарушения торгов и порядка заключения договоров</w:t>
      </w:r>
      <w:r w:rsidRPr="007D5EE7">
        <w:rPr>
          <w:rFonts w:ascii="Times New Roman" w:hAnsi="Times New Roman"/>
          <w:sz w:val="24"/>
        </w:rPr>
        <w:t xml:space="preserve"> приходит к выводам</w:t>
      </w:r>
      <w:r>
        <w:rPr>
          <w:rFonts w:ascii="Times New Roman" w:hAnsi="Times New Roman"/>
          <w:sz w:val="24"/>
        </w:rPr>
        <w:t xml:space="preserve"> об обоснованности жалобы ИП Ситниковой А.В. по следующим основаниям.</w:t>
      </w:r>
    </w:p>
    <w:p w:rsidR="00585B33" w:rsidRDefault="00094435" w:rsidP="001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Правоотношения, связанные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соглашениями регулируются главой 4 Федерального закона «Об охоте и о сохранении охотничьих ресурсов и о внесении изменений в отдельные законодательные акты Российской Федерации» ФЗ-209 от 24.07.2009г.</w:t>
      </w:r>
    </w:p>
    <w:p w:rsidR="00094435" w:rsidRDefault="00094435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27 Федерального закона «Об охоте и о сохранении охотничьих ресурсов и о внесении изменений в отдельные законодательные акты Российской Федерации» </w:t>
      </w:r>
      <w:r w:rsidRPr="0009443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целях привлечения инвестиций в охотничье хозяйство с юридическими лицами, индивидуальными предпринимателями заключаются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охотхозяйственные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соглашения на срок от двадцати до сорока девяти лет</w:t>
      </w:r>
      <w:r w:rsidRPr="0009443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94435" w:rsidRDefault="00094435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27 Федерального закона «Об охоте и о сохранении охотничьих ресурсов и о внесении изменений в отдельные законодательные акты Российской Федерации» </w:t>
      </w:r>
      <w:r w:rsidRPr="0009443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Орган исполнительной власти субъекта Российской Федерации заключает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охотхозяйственное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eastAsia="en-US"/>
          </w:rPr>
          <w:t>соглашение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 победителем аукциона на право заключения такого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соглашения или с иным лицом в соответствии с </w:t>
      </w:r>
      <w:hyperlink r:id="rId10" w:history="1">
        <w:r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eastAsia="en-US"/>
          </w:rPr>
          <w:t>частями 27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 </w:t>
      </w:r>
      <w:hyperlink r:id="rId11" w:history="1">
        <w:r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eastAsia="en-US"/>
          </w:rPr>
          <w:t>31 статьи 28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настоящего Федерального закона</w:t>
      </w:r>
      <w:r w:rsidRPr="0009443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94435" w:rsidRDefault="00094435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указанных норм права следует, что процедура проведения аукциона на право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 является обязательной.</w:t>
      </w:r>
    </w:p>
    <w:p w:rsidR="00094435" w:rsidRDefault="00E522EC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24.05.2013г. на официальном сайте в сети Интернет </w:t>
      </w:r>
      <w:hyperlink r:id="rId12" w:history="1">
        <w:r w:rsidRPr="00ED3D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3D99">
          <w:rPr>
            <w:rStyle w:val="a5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Минприроды Республики Калмыкия</w:t>
      </w:r>
      <w:r w:rsidRPr="00E5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размещена информации о проведении открытого аукциона на право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 на участок расположенный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Яшалтинского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Калмыкия, площадью 7,5 тыс. га.</w:t>
      </w:r>
    </w:p>
    <w:p w:rsidR="00745608" w:rsidRDefault="00745608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28 Федерального закона «Об охоте и о сохранении охотничьих ресурсов и о внесении изменений в отдельные законодательные акты Российской Федерации» </w:t>
      </w:r>
      <w:r w:rsidRPr="00745608">
        <w:rPr>
          <w:rFonts w:ascii="Times New Roman" w:hAnsi="Times New Roman" w:cs="Times New Roman"/>
          <w:i/>
          <w:sz w:val="24"/>
          <w:szCs w:val="24"/>
        </w:rPr>
        <w:t>«</w:t>
      </w:r>
      <w:r w:rsidRPr="00745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Организатор аукциона устанавливает время, дату, место и порядок проведения аукциона, форму и сроки подачи заявок на участие в аукционе, </w:t>
      </w:r>
      <w:r w:rsidRPr="007456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порядок внесения и возврата денежных средств, вносимых в качестве обеспечения заявок на участие в аукционе</w:t>
      </w:r>
      <w:proofErr w:type="gramEnd"/>
      <w:r w:rsidRPr="00745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величину повышения начальной цены предмета аукциона (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</w:t>
      </w:r>
      <w:r w:rsidRPr="00745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шаг аукциона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Pr="007456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Pr="007456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22EC" w:rsidRDefault="00E522EC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3 приказа Минприроды Республики Калмыкия № 84 от 24.05.2013г. </w:t>
      </w:r>
      <w:r w:rsidRPr="00E522E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Установить начальную цену предмета аукциона </w:t>
      </w:r>
      <w:r w:rsidR="001156A3">
        <w:rPr>
          <w:rFonts w:ascii="Times New Roman" w:hAnsi="Times New Roman" w:cs="Times New Roman"/>
          <w:i/>
          <w:sz w:val="24"/>
          <w:szCs w:val="24"/>
        </w:rPr>
        <w:t xml:space="preserve">(начальная цена права на заключение </w:t>
      </w:r>
      <w:proofErr w:type="spellStart"/>
      <w:r w:rsidR="001156A3">
        <w:rPr>
          <w:rFonts w:ascii="Times New Roman" w:hAnsi="Times New Roman" w:cs="Times New Roman"/>
          <w:i/>
          <w:sz w:val="24"/>
          <w:szCs w:val="24"/>
        </w:rPr>
        <w:t>охотхозяйственного</w:t>
      </w:r>
      <w:proofErr w:type="spellEnd"/>
      <w:r w:rsidR="001156A3">
        <w:rPr>
          <w:rFonts w:ascii="Times New Roman" w:hAnsi="Times New Roman" w:cs="Times New Roman"/>
          <w:i/>
          <w:sz w:val="24"/>
          <w:szCs w:val="24"/>
        </w:rPr>
        <w:t xml:space="preserve"> соглашения) составляет – 114510 рублей; </w:t>
      </w:r>
      <w:r w:rsidR="001156A3" w:rsidRPr="001156A3">
        <w:rPr>
          <w:rFonts w:ascii="Times New Roman" w:hAnsi="Times New Roman" w:cs="Times New Roman"/>
          <w:b/>
          <w:i/>
          <w:sz w:val="24"/>
          <w:szCs w:val="24"/>
        </w:rPr>
        <w:t>размер задатка – 0 рублей</w:t>
      </w:r>
      <w:r w:rsidR="001156A3">
        <w:rPr>
          <w:rFonts w:ascii="Times New Roman" w:hAnsi="Times New Roman" w:cs="Times New Roman"/>
          <w:i/>
          <w:sz w:val="24"/>
          <w:szCs w:val="24"/>
        </w:rPr>
        <w:t>, размер шага аукциона – 7400 рублей</w:t>
      </w:r>
      <w:r w:rsidRPr="00E522EC">
        <w:rPr>
          <w:rFonts w:ascii="Times New Roman" w:hAnsi="Times New Roman" w:cs="Times New Roman"/>
          <w:i/>
          <w:sz w:val="24"/>
          <w:szCs w:val="24"/>
        </w:rPr>
        <w:t>»</w:t>
      </w:r>
      <w:r w:rsidR="001156A3">
        <w:rPr>
          <w:rFonts w:ascii="Times New Roman" w:hAnsi="Times New Roman" w:cs="Times New Roman"/>
          <w:i/>
          <w:sz w:val="24"/>
          <w:szCs w:val="24"/>
        </w:rPr>
        <w:t>.</w:t>
      </w:r>
    </w:p>
    <w:p w:rsidR="001156A3" w:rsidRDefault="00197451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18 аукционной документации (приложение № 6 к приказу № 84 от 24.05.2013г.) </w:t>
      </w:r>
      <w:r w:rsidRPr="00FD2E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D2E27" w:rsidRPr="00FD2E2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FD2E27">
        <w:rPr>
          <w:rFonts w:ascii="Times New Roman" w:hAnsi="Times New Roman" w:cs="Times New Roman"/>
          <w:b/>
          <w:i/>
          <w:sz w:val="24"/>
          <w:szCs w:val="24"/>
        </w:rPr>
        <w:t>азмер задатка - 114510 рублей»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51" w:rsidRDefault="00197451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19 аукционной документации (приложение № 6 к приказу № 84 от 24.05.2013г.) </w:t>
      </w:r>
      <w:r w:rsidRPr="00FD2E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D2E27" w:rsidRPr="00FD2E27">
        <w:rPr>
          <w:rFonts w:ascii="Times New Roman" w:hAnsi="Times New Roman" w:cs="Times New Roman"/>
          <w:b/>
          <w:i/>
          <w:sz w:val="24"/>
          <w:szCs w:val="24"/>
        </w:rPr>
        <w:t>Размер обеспечения – 114510 рублей</w:t>
      </w:r>
      <w:r w:rsidRPr="00FD2E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D2E27">
        <w:rPr>
          <w:rFonts w:ascii="Times New Roman" w:hAnsi="Times New Roman" w:cs="Times New Roman"/>
          <w:i/>
          <w:sz w:val="24"/>
          <w:szCs w:val="24"/>
        </w:rPr>
        <w:t>.</w:t>
      </w:r>
    </w:p>
    <w:p w:rsidR="005F10DB" w:rsidRDefault="00740E1C" w:rsidP="005F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и, как правильно указал заявитель, не представляется возможным сделать вывод о необходимости внесения задатка (обеспечение заявки) в размере 114510 рублей для приня</w:t>
      </w:r>
      <w:r w:rsidR="005F10DB">
        <w:rPr>
          <w:rFonts w:ascii="Times New Roman" w:hAnsi="Times New Roman" w:cs="Times New Roman"/>
          <w:sz w:val="24"/>
          <w:szCs w:val="24"/>
        </w:rPr>
        <w:t>тия участие в открытом аукционе, что свидетельствует о неисполнении организатором торгов требований части 4 статьи 28 Федерального закона «Об охоте и о сохранении охотничьих ресурсов и о внесении изменений в отдельные законодательные акты Российской Федерации».</w:t>
      </w:r>
      <w:proofErr w:type="gramEnd"/>
    </w:p>
    <w:p w:rsidR="00872AB3" w:rsidRDefault="00872AB3" w:rsidP="0009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8 Порядка проведения аукциона (приложение № 4 к приказу № 84 от 24.05.2013г.) «Для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872AB3" w:rsidRPr="00BD6947" w:rsidRDefault="00872AB3" w:rsidP="00872AB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947">
        <w:rPr>
          <w:rFonts w:ascii="Times New Roman" w:hAnsi="Times New Roman" w:cs="Times New Roman"/>
          <w:i/>
          <w:sz w:val="24"/>
          <w:szCs w:val="24"/>
        </w:rPr>
        <w:t xml:space="preserve">Заявка </w:t>
      </w:r>
      <w:proofErr w:type="gramStart"/>
      <w:r w:rsidRPr="00BD6947">
        <w:rPr>
          <w:rFonts w:ascii="Times New Roman" w:hAnsi="Times New Roman" w:cs="Times New Roman"/>
          <w:i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BD6947">
        <w:rPr>
          <w:rFonts w:ascii="Times New Roman" w:hAnsi="Times New Roman" w:cs="Times New Roman"/>
          <w:i/>
          <w:sz w:val="24"/>
          <w:szCs w:val="24"/>
        </w:rPr>
        <w:t xml:space="preserve"> денежных средств, внесенных в качестве обеспечения заявки на участие в аукционе, в случае установления организатором аукциона требования обеспечения заявки на участие в аукционе.</w:t>
      </w:r>
    </w:p>
    <w:p w:rsidR="00BD6947" w:rsidRPr="00BD6947" w:rsidRDefault="00872AB3" w:rsidP="00872AB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6947">
        <w:rPr>
          <w:rFonts w:ascii="Times New Roman" w:hAnsi="Times New Roman" w:cs="Times New Roman"/>
          <w:i/>
          <w:sz w:val="24"/>
          <w:szCs w:val="24"/>
        </w:rPr>
        <w:t>Выписку из Единого государственного реестра юридических лиц, полученная не ранее чем за шесть месяцев до дня размещения на официальном сайте извещения о проведении аукциона, или ее нотариально заверенная копия – для юридических лиц, выписка из Единого</w:t>
      </w:r>
      <w:r w:rsidR="00BD6947" w:rsidRPr="00BD6947">
        <w:rPr>
          <w:rFonts w:ascii="Times New Roman" w:hAnsi="Times New Roman" w:cs="Times New Roman"/>
          <w:i/>
          <w:sz w:val="24"/>
          <w:szCs w:val="24"/>
        </w:rPr>
        <w:t xml:space="preserve"> государственного реестра индивидуальных предпринимателей, полученная не ранее чем за шесть месяцев до дня размещения на официальном сайте извещения о проведении аукциона, или ее нотариально заверенная</w:t>
      </w:r>
      <w:proofErr w:type="gramEnd"/>
      <w:r w:rsidR="00BD6947" w:rsidRPr="00BD6947">
        <w:rPr>
          <w:rFonts w:ascii="Times New Roman" w:hAnsi="Times New Roman" w:cs="Times New Roman"/>
          <w:i/>
          <w:sz w:val="24"/>
          <w:szCs w:val="24"/>
        </w:rPr>
        <w:t xml:space="preserve"> копия – для индивидуальных предпринимателей.</w:t>
      </w:r>
    </w:p>
    <w:p w:rsidR="00740E1C" w:rsidRDefault="00BD6947" w:rsidP="00872AB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47">
        <w:rPr>
          <w:rFonts w:ascii="Times New Roman" w:hAnsi="Times New Roman" w:cs="Times New Roman"/>
          <w:i/>
          <w:sz w:val="24"/>
          <w:szCs w:val="24"/>
        </w:rPr>
        <w:t>Документы, подтверждающие внесение денежных сре</w:t>
      </w:r>
      <w:proofErr w:type="gramStart"/>
      <w:r w:rsidRPr="00BD6947">
        <w:rPr>
          <w:rFonts w:ascii="Times New Roman" w:hAnsi="Times New Roman" w:cs="Times New Roman"/>
          <w:i/>
          <w:sz w:val="24"/>
          <w:szCs w:val="24"/>
        </w:rPr>
        <w:t>дств в к</w:t>
      </w:r>
      <w:proofErr w:type="gramEnd"/>
      <w:r w:rsidRPr="00BD6947">
        <w:rPr>
          <w:rFonts w:ascii="Times New Roman" w:hAnsi="Times New Roman" w:cs="Times New Roman"/>
          <w:i/>
          <w:sz w:val="24"/>
          <w:szCs w:val="24"/>
        </w:rPr>
        <w:t>ачестве обеспечения заявки на участие в аукционе в случае установления организатором аукциона требования обеспечения заявки на участие в аукционе</w:t>
      </w:r>
      <w:r w:rsidR="00872AB3" w:rsidRPr="00BD694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часть 9 статьи 28 Федерального закона «Об охоте и о сохранении охотничьих ресурсов и о внесении изменений в отдельные законодательные акты Российской Федерации» содержит исчерпывающий перечень документов, которые представляются заявителем для принятия участие в открытом ау</w:t>
      </w:r>
      <w:r w:rsidR="004518F1">
        <w:rPr>
          <w:rFonts w:ascii="Times New Roman" w:hAnsi="Times New Roman" w:cs="Times New Roman"/>
          <w:sz w:val="24"/>
          <w:szCs w:val="24"/>
        </w:rPr>
        <w:t>кционе, среди которых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94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Выписка</w:t>
      </w:r>
      <w:r w:rsidRPr="00BD6947">
        <w:rPr>
          <w:rFonts w:ascii="Times New Roman" w:hAnsi="Times New Roman" w:cs="Times New Roman"/>
          <w:i/>
          <w:sz w:val="24"/>
          <w:szCs w:val="24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 xml:space="preserve"> (индивидуальных предпринимателей)</w:t>
      </w:r>
      <w:r w:rsidRPr="00BD694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6947" w:rsidRDefault="00BD6947" w:rsidP="00BD694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10 статьи 28 Федерального закона «Об охоте и о сохранении охотничьих ресурсов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</w:t>
      </w:r>
      <w:r w:rsidRPr="00BD6947">
        <w:rPr>
          <w:rFonts w:ascii="Times New Roman" w:hAnsi="Times New Roman" w:cs="Times New Roman"/>
          <w:i/>
          <w:sz w:val="24"/>
          <w:szCs w:val="24"/>
        </w:rPr>
        <w:t>«</w:t>
      </w:r>
      <w:r w:rsidRPr="00BD694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Организатор аукциона не вправе требовать представление других документов, за исключением указанных в </w:t>
      </w:r>
      <w:hyperlink w:anchor="sub_289" w:history="1">
        <w:r w:rsidRPr="00BD6947">
          <w:rPr>
            <w:rFonts w:ascii="Times New Roman" w:eastAsiaTheme="minorHAnsi" w:hAnsi="Times New Roman" w:cs="Times New Roman"/>
            <w:i/>
            <w:color w:val="106BBE"/>
            <w:sz w:val="24"/>
            <w:szCs w:val="24"/>
            <w:lang w:eastAsia="en-US"/>
          </w:rPr>
          <w:t>части 9</w:t>
        </w:r>
      </w:hyperlink>
      <w:r w:rsidRPr="00BD694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настоящей статьи документов</w:t>
      </w:r>
      <w:r w:rsidRPr="00BD694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6947" w:rsidRDefault="00BD6947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указанное требование</w:t>
      </w:r>
      <w:r w:rsidR="004518F1">
        <w:rPr>
          <w:rFonts w:ascii="Times New Roman" w:hAnsi="Times New Roman" w:cs="Times New Roman"/>
          <w:sz w:val="24"/>
          <w:szCs w:val="24"/>
        </w:rPr>
        <w:t xml:space="preserve"> (предоставление </w:t>
      </w:r>
      <w:r w:rsidR="004518F1" w:rsidRPr="004518F1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</w:t>
      </w:r>
      <w:r w:rsidR="004518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Минприроды Республики Калмыкия </w:t>
      </w:r>
      <w:r w:rsidR="00745608">
        <w:rPr>
          <w:rFonts w:ascii="Times New Roman" w:hAnsi="Times New Roman" w:cs="Times New Roman"/>
          <w:sz w:val="24"/>
          <w:szCs w:val="24"/>
        </w:rPr>
        <w:t>является неправомерным и нарушающим часть 10 статьи 28 Федерального закона «Об охоте и о сохранении охотничьих ресурсов и о внесении изменений в отдельные законодательные акты Российской Федерации».</w:t>
      </w:r>
      <w:proofErr w:type="gramEnd"/>
    </w:p>
    <w:p w:rsidR="00745608" w:rsidRDefault="00807BB8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33D1">
        <w:rPr>
          <w:rFonts w:ascii="Times New Roman" w:hAnsi="Times New Roman" w:cs="Times New Roman"/>
          <w:sz w:val="24"/>
          <w:szCs w:val="24"/>
        </w:rPr>
        <w:t xml:space="preserve">протоколом приема заявок на участие в аукционе № 1 от 01.07.2013г. заявка ИП Ситниковой А.В. была не допущена к участию в аукционе по причине не соблюдения части 9 статьи 28 </w:t>
      </w:r>
      <w:r w:rsidR="004F33D1">
        <w:rPr>
          <w:rFonts w:ascii="Times New Roman" w:hAnsi="Times New Roman" w:cs="Times New Roman"/>
          <w:sz w:val="24"/>
          <w:szCs w:val="24"/>
        </w:rPr>
        <w:t>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 w:rsidR="004F33D1">
        <w:rPr>
          <w:rFonts w:ascii="Times New Roman" w:hAnsi="Times New Roman" w:cs="Times New Roman"/>
          <w:sz w:val="24"/>
          <w:szCs w:val="24"/>
        </w:rPr>
        <w:t xml:space="preserve">, </w:t>
      </w:r>
      <w:r w:rsidR="004F33D1" w:rsidRPr="004F33D1">
        <w:rPr>
          <w:rFonts w:ascii="Times New Roman" w:hAnsi="Times New Roman" w:cs="Times New Roman"/>
          <w:i/>
          <w:sz w:val="24"/>
          <w:szCs w:val="24"/>
        </w:rPr>
        <w:t>«</w:t>
      </w:r>
      <w:r w:rsidR="004F33D1">
        <w:rPr>
          <w:rFonts w:ascii="Times New Roman" w:hAnsi="Times New Roman" w:cs="Times New Roman"/>
          <w:i/>
          <w:sz w:val="24"/>
          <w:szCs w:val="24"/>
        </w:rPr>
        <w:t>несоответствие заявки требованиям, указанным в извещении о</w:t>
      </w:r>
      <w:proofErr w:type="gramEnd"/>
      <w:r w:rsidR="004F33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F33D1">
        <w:rPr>
          <w:rFonts w:ascii="Times New Roman" w:hAnsi="Times New Roman" w:cs="Times New Roman"/>
          <w:i/>
          <w:sz w:val="24"/>
          <w:szCs w:val="24"/>
        </w:rPr>
        <w:t>проведении</w:t>
      </w:r>
      <w:proofErr w:type="gramEnd"/>
      <w:r w:rsidR="004F33D1">
        <w:rPr>
          <w:rFonts w:ascii="Times New Roman" w:hAnsi="Times New Roman" w:cs="Times New Roman"/>
          <w:i/>
          <w:sz w:val="24"/>
          <w:szCs w:val="24"/>
        </w:rPr>
        <w:t xml:space="preserve"> аукциона</w:t>
      </w:r>
      <w:r w:rsidR="004F33D1" w:rsidRPr="004F33D1">
        <w:rPr>
          <w:rFonts w:ascii="Times New Roman" w:hAnsi="Times New Roman" w:cs="Times New Roman"/>
          <w:i/>
          <w:sz w:val="24"/>
          <w:szCs w:val="24"/>
        </w:rPr>
        <w:t>»</w:t>
      </w:r>
      <w:r w:rsidR="004F33D1">
        <w:rPr>
          <w:rFonts w:ascii="Times New Roman" w:hAnsi="Times New Roman" w:cs="Times New Roman"/>
          <w:i/>
          <w:sz w:val="24"/>
          <w:szCs w:val="24"/>
        </w:rPr>
        <w:t>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28 </w:t>
      </w:r>
      <w:r>
        <w:rPr>
          <w:rFonts w:ascii="Times New Roman" w:hAnsi="Times New Roman" w:cs="Times New Roman"/>
          <w:sz w:val="24"/>
          <w:szCs w:val="24"/>
        </w:rPr>
        <w:t>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6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Заявитель не допускается к участию в аукционе по следующим основаниям: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1) непредставление определенных </w:t>
      </w:r>
      <w:hyperlink r:id="rId13" w:history="1">
        <w:r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eastAsia="en-US"/>
          </w:rPr>
          <w:t>частью 9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настоящей статьи необходимых для участия в аукционе документов или предоставление недостоверных сведений;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2)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непоступление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денежных средств,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аукционе, на счет, указанный в извещении о проведен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кциона, до дня окончания приема документов для участия в аукционе;</w:t>
      </w:r>
    </w:p>
    <w:p w:rsidR="003A2565" w:rsidRPr="003A2565" w:rsidRDefault="003A2565" w:rsidP="003A2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3) несоответствие заявки на участие в аукционе требованиям, указанным в извещении о проведен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кциона</w:t>
      </w:r>
      <w:r w:rsidRPr="003A256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2565" w:rsidRPr="003A2565" w:rsidRDefault="003A2565" w:rsidP="003A2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14 </w:t>
      </w:r>
      <w:r>
        <w:rPr>
          <w:rFonts w:ascii="Times New Roman" w:hAnsi="Times New Roman" w:cs="Times New Roman"/>
          <w:sz w:val="24"/>
          <w:szCs w:val="24"/>
        </w:rPr>
        <w:t>статьи 28 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6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Отказ в допуске к участию в аукционе по иным основаниям, за исключением указанных в </w:t>
      </w:r>
      <w:hyperlink r:id="rId14" w:history="1">
        <w:r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eastAsia="en-US"/>
          </w:rPr>
          <w:t>части 13</w:t>
        </w:r>
      </w:hyperlink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настоящей с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татьи оснований, не допускается</w:t>
      </w:r>
      <w:r w:rsidRPr="003A256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33D1" w:rsidRDefault="000B7A49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Документацией об аукционе установлена форма заявки, а также требования к участникам аукциона</w:t>
      </w:r>
    </w:p>
    <w:p w:rsidR="000B7A49" w:rsidRDefault="000B7A49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анализ заявки ИП Ситниковой А.В. </w:t>
      </w:r>
      <w:r w:rsidR="003A2565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, что заявка состав</w:t>
      </w:r>
      <w:r w:rsidR="003A2565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формой, установленной аукционной документации, к заявке приложены все необходимые документы, требуемые организатором торгов.</w:t>
      </w:r>
    </w:p>
    <w:p w:rsidR="000B7A49" w:rsidRDefault="003A2565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таких обстоятельствах комиссия Управления Федеральной антимонопольной службы по Республике Калмыкия приходит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 выводы о необоснованности отказа в допуске на участие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Ситниковой А.В. организатором торгов – Минприроды Республики Калмыкия по причине </w:t>
      </w:r>
      <w:r w:rsidRPr="004F33D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несоответствие заявки требованиям, указанным в извещении о проведении аукциона</w:t>
      </w:r>
      <w:r w:rsidRPr="004F33D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F4050">
        <w:rPr>
          <w:rFonts w:ascii="Times New Roman" w:hAnsi="Times New Roman"/>
          <w:sz w:val="24"/>
          <w:szCs w:val="24"/>
        </w:rPr>
        <w:t xml:space="preserve">На основании изложенного, исходя из фактических обстоятельств дела и изучив имеющиеся сведения в материалах дела, комиссия Управления Федеральной антимонопольной службы по Республике Калмыкия </w:t>
      </w:r>
      <w:r>
        <w:rPr>
          <w:rFonts w:ascii="Times New Roman" w:hAnsi="Times New Roman"/>
          <w:sz w:val="24"/>
          <w:szCs w:val="24"/>
        </w:rPr>
        <w:t>по рассмотрению жалоб на нарушения торгов и порядка заключения договоров</w:t>
      </w:r>
      <w:r w:rsidRPr="00CF4050">
        <w:rPr>
          <w:rFonts w:ascii="Times New Roman" w:hAnsi="Times New Roman"/>
          <w:sz w:val="24"/>
          <w:szCs w:val="24"/>
        </w:rPr>
        <w:t xml:space="preserve"> при рассмотрении жалобы </w:t>
      </w:r>
      <w:r>
        <w:rPr>
          <w:rFonts w:ascii="Times New Roman" w:hAnsi="Times New Roman"/>
          <w:sz w:val="24"/>
          <w:szCs w:val="24"/>
        </w:rPr>
        <w:t>ИП Ситниковой А.В.</w:t>
      </w:r>
      <w:r w:rsidRPr="00CF4050">
        <w:rPr>
          <w:rFonts w:ascii="Times New Roman" w:hAnsi="Times New Roman"/>
          <w:sz w:val="24"/>
          <w:szCs w:val="24"/>
        </w:rPr>
        <w:t xml:space="preserve"> по существу, руководствуясь</w:t>
      </w:r>
      <w:r>
        <w:rPr>
          <w:rFonts w:ascii="Times New Roman" w:hAnsi="Times New Roman"/>
          <w:sz w:val="24"/>
          <w:szCs w:val="24"/>
        </w:rPr>
        <w:t xml:space="preserve"> частью 20 статьи 18.1 Федерального закона «О защите конкуренции»</w:t>
      </w:r>
      <w:proofErr w:type="gramEnd"/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2565" w:rsidRPr="00A625F1" w:rsidRDefault="003A2565" w:rsidP="003A25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>
        <w:rPr>
          <w:rFonts w:ascii="Times New Roman" w:hAnsi="Times New Roman"/>
          <w:sz w:val="24"/>
          <w:szCs w:val="24"/>
        </w:rPr>
        <w:t>ИП Ситниковой А.В.</w:t>
      </w:r>
      <w:r>
        <w:rPr>
          <w:rFonts w:ascii="Times New Roman" w:hAnsi="Times New Roman"/>
          <w:sz w:val="24"/>
          <w:szCs w:val="24"/>
        </w:rPr>
        <w:t xml:space="preserve"> на действия заказчика, организатора торгов – </w:t>
      </w:r>
      <w:r>
        <w:rPr>
          <w:rFonts w:ascii="Times New Roman" w:hAnsi="Times New Roman"/>
          <w:sz w:val="24"/>
          <w:szCs w:val="24"/>
        </w:rPr>
        <w:t>Минприроды 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25F1">
        <w:rPr>
          <w:rFonts w:ascii="Times New Roman" w:hAnsi="Times New Roman" w:cs="Times New Roman"/>
          <w:sz w:val="24"/>
          <w:szCs w:val="24"/>
        </w:rPr>
        <w:t xml:space="preserve">при проведении открытого аукциона на право заключения </w:t>
      </w:r>
      <w:proofErr w:type="spellStart"/>
      <w:r w:rsidR="00A625F1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="00A625F1">
        <w:rPr>
          <w:rFonts w:ascii="Times New Roman" w:hAnsi="Times New Roman" w:cs="Times New Roman"/>
          <w:sz w:val="24"/>
          <w:szCs w:val="24"/>
        </w:rPr>
        <w:t xml:space="preserve"> соглашения на участок расположенный на территории </w:t>
      </w:r>
      <w:proofErr w:type="spellStart"/>
      <w:r w:rsidR="00A625F1">
        <w:rPr>
          <w:rFonts w:ascii="Times New Roman" w:hAnsi="Times New Roman" w:cs="Times New Roman"/>
          <w:sz w:val="24"/>
          <w:szCs w:val="24"/>
        </w:rPr>
        <w:t>Яшалтинского</w:t>
      </w:r>
      <w:proofErr w:type="spellEnd"/>
      <w:r w:rsidR="00A625F1">
        <w:rPr>
          <w:rFonts w:ascii="Times New Roman" w:hAnsi="Times New Roman" w:cs="Times New Roman"/>
          <w:sz w:val="24"/>
          <w:szCs w:val="24"/>
        </w:rPr>
        <w:t xml:space="preserve"> района Республики Калмыкия, площадью 7,5 тыс. га</w:t>
      </w:r>
      <w:r w:rsidR="00A625F1">
        <w:rPr>
          <w:rFonts w:ascii="Times New Roman" w:hAnsi="Times New Roman" w:cs="Times New Roman"/>
          <w:sz w:val="24"/>
          <w:szCs w:val="24"/>
        </w:rPr>
        <w:t>, обоснованной</w:t>
      </w:r>
      <w:r>
        <w:rPr>
          <w:rFonts w:ascii="Times New Roman" w:hAnsi="Times New Roman"/>
          <w:sz w:val="24"/>
          <w:szCs w:val="24"/>
        </w:rPr>
        <w:t>.</w:t>
      </w:r>
    </w:p>
    <w:p w:rsidR="00A625F1" w:rsidRPr="00FB3E20" w:rsidRDefault="00A625F1" w:rsidP="003A25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Минприроды Республики </w:t>
      </w:r>
      <w:proofErr w:type="gramStart"/>
      <w:r>
        <w:rPr>
          <w:rFonts w:ascii="Times New Roman" w:hAnsi="Times New Roman"/>
          <w:sz w:val="24"/>
          <w:szCs w:val="24"/>
        </w:rPr>
        <w:t>Калмыкии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нарушившим </w:t>
      </w:r>
      <w:r w:rsidRPr="00A625F1">
        <w:rPr>
          <w:rFonts w:ascii="Times New Roman" w:hAnsi="Times New Roman"/>
          <w:sz w:val="24"/>
          <w:szCs w:val="24"/>
        </w:rPr>
        <w:t xml:space="preserve">Порядка </w:t>
      </w:r>
      <w:r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и проведения аукциона на право заключения </w:t>
      </w:r>
      <w:proofErr w:type="spellStart"/>
      <w:r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охотхозяйственного</w:t>
      </w:r>
      <w:proofErr w:type="spellEnd"/>
      <w:r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(статья 28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3A2565" w:rsidRPr="00A625F1" w:rsidRDefault="003A2565" w:rsidP="003A25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Cs/>
          <w:sz w:val="24"/>
          <w:szCs w:val="24"/>
        </w:rPr>
      </w:pPr>
      <w:proofErr w:type="gramStart"/>
      <w:r w:rsidRPr="00A625F1">
        <w:rPr>
          <w:rFonts w:ascii="Times New Roman" w:eastAsia="Calibri" w:hAnsi="Times New Roman"/>
          <w:iCs/>
          <w:sz w:val="24"/>
          <w:szCs w:val="24"/>
        </w:rPr>
        <w:t xml:space="preserve">Выдать организатору торгов – </w:t>
      </w:r>
      <w:r w:rsidR="00A625F1" w:rsidRPr="00A625F1">
        <w:rPr>
          <w:rFonts w:ascii="Times New Roman" w:eastAsia="Calibri" w:hAnsi="Times New Roman"/>
          <w:iCs/>
          <w:sz w:val="24"/>
          <w:szCs w:val="24"/>
        </w:rPr>
        <w:t>Минприроды Республики Калмыкия</w:t>
      </w:r>
      <w:r w:rsidRPr="00A625F1">
        <w:rPr>
          <w:rFonts w:ascii="Times New Roman" w:eastAsia="Calibri" w:hAnsi="Times New Roman"/>
          <w:iCs/>
          <w:sz w:val="24"/>
          <w:szCs w:val="24"/>
        </w:rPr>
        <w:t xml:space="preserve"> обязательное </w:t>
      </w:r>
      <w:r w:rsidRPr="00A625F1">
        <w:rPr>
          <w:rFonts w:ascii="Times New Roman" w:hAnsi="Times New Roman"/>
          <w:sz w:val="24"/>
          <w:szCs w:val="24"/>
        </w:rPr>
        <w:t xml:space="preserve">для исполнение предписание об осуществлении действий направленных на устранение допущенных нарушений Порядка </w:t>
      </w:r>
      <w:r w:rsidR="00A625F1"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и проведения аукциона на право заключения </w:t>
      </w:r>
      <w:proofErr w:type="spellStart"/>
      <w:r w:rsidR="00A625F1"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охотхозяйственного</w:t>
      </w:r>
      <w:proofErr w:type="spellEnd"/>
      <w:r w:rsidR="00A625F1" w:rsidRP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соглашения</w:t>
      </w:r>
      <w:r w:rsid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(статья 28 </w:t>
      </w:r>
      <w:r w:rsidR="00A625F1">
        <w:rPr>
          <w:rFonts w:ascii="Times New Roman" w:hAnsi="Times New Roman" w:cs="Times New Roman"/>
          <w:sz w:val="24"/>
          <w:szCs w:val="24"/>
        </w:rPr>
        <w:t>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 w:rsidR="00A625F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A625F1">
        <w:rPr>
          <w:rFonts w:ascii="Times New Roman" w:hAnsi="Times New Roman"/>
          <w:sz w:val="24"/>
          <w:szCs w:val="24"/>
        </w:rPr>
        <w:t>.</w:t>
      </w:r>
      <w:proofErr w:type="gramEnd"/>
    </w:p>
    <w:p w:rsidR="00A625F1" w:rsidRPr="00A625F1" w:rsidRDefault="00A625F1" w:rsidP="003A25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материалы дела должностному лицу, для рассмотрения вопроса </w:t>
      </w:r>
      <w:r w:rsidR="0033085A">
        <w:rPr>
          <w:rFonts w:ascii="Times New Roman" w:hAnsi="Times New Roman"/>
          <w:sz w:val="24"/>
          <w:szCs w:val="24"/>
        </w:rPr>
        <w:t>о возбуждении дела о нарушении антимонопольного законодательства Российской Федерации.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Сангаджиева М.В.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Гахаев Д.В.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3085A" w:rsidRDefault="0033085A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Мердышев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3A2565" w:rsidRDefault="003A2565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3085A" w:rsidRDefault="0033085A" w:rsidP="003A25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2565" w:rsidRPr="00ED6A9F" w:rsidRDefault="003A2565" w:rsidP="003A2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A9F">
        <w:rPr>
          <w:rFonts w:ascii="Times New Roman" w:hAnsi="Times New Roman"/>
          <w:sz w:val="24"/>
          <w:szCs w:val="24"/>
        </w:rPr>
        <w:t>Решение комиссии может быть обжаловано в судебном порядке в течение трех месяцев со дня его принятия.</w:t>
      </w:r>
    </w:p>
    <w:p w:rsidR="003A2565" w:rsidRPr="003A2565" w:rsidRDefault="003A2565" w:rsidP="007456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2565" w:rsidRPr="003A2565" w:rsidSect="00FE7B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3C"/>
    <w:multiLevelType w:val="hybridMultilevel"/>
    <w:tmpl w:val="8A9C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378"/>
    <w:multiLevelType w:val="hybridMultilevel"/>
    <w:tmpl w:val="7D34D5BE"/>
    <w:lvl w:ilvl="0" w:tplc="2ADA4D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E"/>
    <w:rsid w:val="00002C3C"/>
    <w:rsid w:val="00094435"/>
    <w:rsid w:val="000B7A49"/>
    <w:rsid w:val="0010737B"/>
    <w:rsid w:val="001156A3"/>
    <w:rsid w:val="00140929"/>
    <w:rsid w:val="00197451"/>
    <w:rsid w:val="0033085A"/>
    <w:rsid w:val="00330ABE"/>
    <w:rsid w:val="003A2565"/>
    <w:rsid w:val="003D4128"/>
    <w:rsid w:val="004518F1"/>
    <w:rsid w:val="004F33D1"/>
    <w:rsid w:val="00585B33"/>
    <w:rsid w:val="00593272"/>
    <w:rsid w:val="005F10DB"/>
    <w:rsid w:val="00696BA9"/>
    <w:rsid w:val="00740E1C"/>
    <w:rsid w:val="00745608"/>
    <w:rsid w:val="00780423"/>
    <w:rsid w:val="00807BB8"/>
    <w:rsid w:val="00816895"/>
    <w:rsid w:val="00872AB3"/>
    <w:rsid w:val="009239FE"/>
    <w:rsid w:val="00A625F1"/>
    <w:rsid w:val="00AA5DE6"/>
    <w:rsid w:val="00BD6947"/>
    <w:rsid w:val="00DC7B26"/>
    <w:rsid w:val="00E522EC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0AB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0AB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30A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AB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D694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0AB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0AB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30A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AB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D69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8@fas.gov.ru" TargetMode="External"/><Relationship Id="rId13" Type="http://schemas.openxmlformats.org/officeDocument/2006/relationships/hyperlink" Target="consultantplus://offline/ref=BAE39E211EF5F5FA0E74B1A7EDC634517F842473946C42151E959BFA896990754FDEF014DDBC2665S7w9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08@fas.gov.ru" TargetMode="External"/><Relationship Id="rId11" Type="http://schemas.openxmlformats.org/officeDocument/2006/relationships/hyperlink" Target="consultantplus://offline/ref=45DC93572877B16E72CFFD1287AB3DD3A93CB26CD2EC5863546B01EBF475A0457EDEB3B0D0D76DC0w8G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DC93572877B16E72CFFD1287AB3DD3A93CB26CD2EC5863546B01EBF475A0457EDEB3B0D0D76DC0w8G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C93572877B16E72CFFD1287AB3DD3A939BD6AD8EF5863546B01EBF475A0457EDEB3B0D0D76FC7w8G0K" TargetMode="External"/><Relationship Id="rId14" Type="http://schemas.openxmlformats.org/officeDocument/2006/relationships/hyperlink" Target="consultantplus://offline/ref=D30B7628594F13DAE59FAD098F85FD8F11B86416C6FFFEE67D91CA854F8156BEC04F197E5611E45C37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dcterms:created xsi:type="dcterms:W3CDTF">2013-07-16T05:58:00Z</dcterms:created>
  <dcterms:modified xsi:type="dcterms:W3CDTF">2013-07-17T13:04:00Z</dcterms:modified>
</cp:coreProperties>
</file>