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7"/>
        <w:gridCol w:w="1268"/>
        <w:gridCol w:w="4367"/>
      </w:tblGrid>
      <w:tr w:rsidR="00D97980" w:rsidRPr="005F544F" w:rsidTr="00742099">
        <w:trPr>
          <w:trHeight w:val="2151"/>
        </w:trPr>
        <w:tc>
          <w:tcPr>
            <w:tcW w:w="4227" w:type="dxa"/>
            <w:vAlign w:val="center"/>
          </w:tcPr>
          <w:p w:rsidR="00D97980" w:rsidRPr="009141BF" w:rsidRDefault="00D97980" w:rsidP="00742099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D97980" w:rsidRPr="009141BF" w:rsidRDefault="00D97980" w:rsidP="00742099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D97980" w:rsidRPr="005F544F" w:rsidRDefault="00D97980" w:rsidP="007420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УПРАВЛЕНИЕ</w:t>
            </w:r>
          </w:p>
          <w:p w:rsidR="00D97980" w:rsidRPr="005F544F" w:rsidRDefault="00D97980" w:rsidP="007420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Федеральной антимонопольной службы</w:t>
            </w:r>
          </w:p>
          <w:p w:rsidR="00D97980" w:rsidRPr="005F544F" w:rsidRDefault="00D97980" w:rsidP="007420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по Республике Калмыкия</w:t>
            </w:r>
          </w:p>
          <w:p w:rsidR="00D97980" w:rsidRPr="005F544F" w:rsidRDefault="00D97980" w:rsidP="00742099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5F544F">
              <w:rPr>
                <w:rFonts w:ascii="Times New Roman" w:hAnsi="Times New Roman"/>
                <w:sz w:val="18"/>
              </w:rPr>
              <w:t>ул. Ленина, д.255 «а», г. Элиста, 358000</w:t>
            </w:r>
          </w:p>
          <w:p w:rsidR="00D97980" w:rsidRPr="005F544F" w:rsidRDefault="00D97980" w:rsidP="00742099">
            <w:pPr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5F544F">
              <w:rPr>
                <w:rFonts w:ascii="Times New Roman" w:hAnsi="Times New Roman"/>
                <w:sz w:val="18"/>
              </w:rPr>
              <w:t>тел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>.</w:t>
            </w:r>
            <w:r w:rsidRPr="005F544F">
              <w:rPr>
                <w:rFonts w:ascii="Times New Roman" w:hAnsi="Times New Roman"/>
                <w:sz w:val="18"/>
              </w:rPr>
              <w:t>/факс.: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>(84</w:t>
            </w:r>
            <w:r w:rsidRPr="005F544F">
              <w:rPr>
                <w:rFonts w:ascii="Times New Roman" w:hAnsi="Times New Roman"/>
                <w:sz w:val="18"/>
              </w:rPr>
              <w:t>722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) </w:t>
            </w:r>
            <w:r w:rsidRPr="005F544F">
              <w:rPr>
                <w:rFonts w:ascii="Times New Roman" w:hAnsi="Times New Roman"/>
                <w:sz w:val="18"/>
              </w:rPr>
              <w:t>4-13-33</w:t>
            </w:r>
          </w:p>
          <w:p w:rsidR="00D97980" w:rsidRPr="005F544F" w:rsidRDefault="00D97980" w:rsidP="00742099">
            <w:pPr>
              <w:spacing w:after="12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: </w:t>
            </w:r>
            <w:hyperlink r:id="rId5" w:history="1">
              <w:r w:rsidRPr="005F544F">
                <w:rPr>
                  <w:rStyle w:val="a5"/>
                  <w:rFonts w:ascii="Times New Roman" w:hAnsi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D97980" w:rsidRPr="005F544F" w:rsidRDefault="00D97980" w:rsidP="007420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0" t="0" r="0" b="0"/>
                  <wp:wrapTopAndBottom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</w:tcPr>
          <w:p w:rsidR="00D97980" w:rsidRPr="005F544F" w:rsidRDefault="00D97980" w:rsidP="00742099">
            <w:pPr>
              <w:spacing w:before="120"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4F">
              <w:rPr>
                <w:rFonts w:ascii="Times New Roman" w:hAnsi="Times New Roman"/>
                <w:sz w:val="24"/>
                <w:szCs w:val="24"/>
              </w:rPr>
              <w:t>ФЕДЕРАЛЬН</w:t>
            </w:r>
          </w:p>
          <w:p w:rsidR="00D97980" w:rsidRPr="005F544F" w:rsidRDefault="00D97980" w:rsidP="0074209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4F">
              <w:rPr>
                <w:rFonts w:ascii="Times New Roman" w:hAnsi="Times New Roman"/>
                <w:sz w:val="24"/>
                <w:szCs w:val="24"/>
              </w:rPr>
              <w:t>АНТИМОНОПОЛЬН ЦЕРГЛЛТ</w:t>
            </w:r>
          </w:p>
          <w:p w:rsidR="00D97980" w:rsidRPr="005F544F" w:rsidRDefault="00D97980" w:rsidP="007420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Федеральн</w:t>
            </w:r>
            <w:proofErr w:type="spell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антимонопольн</w:t>
            </w:r>
            <w:proofErr w:type="spell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D97980" w:rsidRPr="005F544F" w:rsidRDefault="00D97980" w:rsidP="0074209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Хальмг</w:t>
            </w:r>
            <w:proofErr w:type="spellEnd"/>
            <w:proofErr w:type="gram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proofErr w:type="gram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аңhчар</w:t>
            </w:r>
            <w:proofErr w:type="spellEnd"/>
          </w:p>
          <w:p w:rsidR="00D97980" w:rsidRPr="005F544F" w:rsidRDefault="00D97980" w:rsidP="00742099">
            <w:pPr>
              <w:spacing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ҮҮЛДДГ ЗАЛЛТ</w:t>
            </w:r>
          </w:p>
          <w:p w:rsidR="00D97980" w:rsidRPr="005F544F" w:rsidRDefault="00D97980" w:rsidP="00742099">
            <w:pPr>
              <w:spacing w:after="12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Ленина</w:t>
            </w:r>
            <w:proofErr w:type="gramStart"/>
            <w:r w:rsidRPr="005F544F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5F544F">
              <w:rPr>
                <w:rFonts w:ascii="Times New Roman" w:hAnsi="Times New Roman"/>
                <w:sz w:val="18"/>
                <w:szCs w:val="18"/>
              </w:rPr>
              <w:t>ульнц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, 255-«а» 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гер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Элст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 бал</w:t>
            </w:r>
            <w:r w:rsidRPr="005F544F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>, 358000</w:t>
            </w:r>
          </w:p>
          <w:p w:rsidR="00D97980" w:rsidRPr="005F544F" w:rsidRDefault="00D97980" w:rsidP="0074209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44F">
              <w:rPr>
                <w:rFonts w:ascii="Times New Roman" w:hAnsi="Times New Roman"/>
                <w:sz w:val="18"/>
                <w:szCs w:val="18"/>
              </w:rPr>
              <w:t>тел/факс: (84722) 4-13-33</w:t>
            </w:r>
          </w:p>
          <w:p w:rsidR="00D97980" w:rsidRPr="005F544F" w:rsidRDefault="00D97980" w:rsidP="007420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: </w:t>
            </w:r>
            <w:hyperlink r:id="rId7" w:history="1">
              <w:r w:rsidRPr="005F544F">
                <w:rPr>
                  <w:rStyle w:val="a5"/>
                  <w:rFonts w:ascii="Times New Roman" w:hAnsi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D97980" w:rsidRPr="00AD3249" w:rsidRDefault="00D97980" w:rsidP="00D97980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D97980" w:rsidRPr="00386767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</w:p>
    <w:p w:rsidR="00D97980" w:rsidRDefault="00D97980" w:rsidP="00D97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жалобе </w:t>
      </w:r>
      <w:r>
        <w:rPr>
          <w:rFonts w:ascii="Times New Roman" w:hAnsi="Times New Roman"/>
          <w:sz w:val="24"/>
          <w:szCs w:val="24"/>
        </w:rPr>
        <w:t>ИП Ситниковой А.В.</w:t>
      </w:r>
      <w:r>
        <w:rPr>
          <w:rFonts w:ascii="Times New Roman" w:hAnsi="Times New Roman"/>
          <w:sz w:val="24"/>
          <w:szCs w:val="24"/>
        </w:rPr>
        <w:t xml:space="preserve"> № 08/</w:t>
      </w:r>
      <w:r>
        <w:rPr>
          <w:rFonts w:ascii="Times New Roman" w:hAnsi="Times New Roman"/>
          <w:sz w:val="24"/>
          <w:szCs w:val="24"/>
        </w:rPr>
        <w:t>1444</w:t>
      </w:r>
    </w:p>
    <w:p w:rsidR="00D97980" w:rsidRDefault="00D97980" w:rsidP="00D97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11.07.2013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г. Элиста</w:t>
      </w: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Управления Федеральной антимонопольной службы по Республике Калмыкия по рассмотрению жалоб на нарушения торгов и порядка заключения договоров в составе:</w:t>
      </w: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D97980" w:rsidRPr="00B908DA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Сангаджиева М.В. - </w:t>
      </w:r>
      <w:r w:rsidRPr="00B908DA">
        <w:rPr>
          <w:rFonts w:ascii="Times New Roman" w:hAnsi="Times New Roman"/>
          <w:sz w:val="24"/>
          <w:szCs w:val="24"/>
        </w:rPr>
        <w:t>руководитель Управления Федеральной антимонопольной службы по Республике Калмыкия;</w:t>
      </w:r>
    </w:p>
    <w:p w:rsidR="00D97980" w:rsidRPr="00B908DA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>Члены комиссии:</w:t>
      </w:r>
    </w:p>
    <w:p w:rsidR="00D97980" w:rsidRPr="00DF62D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Гахаев Д.В.</w:t>
      </w:r>
      <w:r>
        <w:rPr>
          <w:rFonts w:ascii="Times New Roman" w:hAnsi="Times New Roman"/>
          <w:sz w:val="24"/>
          <w:szCs w:val="24"/>
        </w:rPr>
        <w:t xml:space="preserve"> – начальник отдела контроля размещения государственного заказа и контроля органов власти Управления Федеральной антимонопольной службы по Республике Калмыкия;</w:t>
      </w: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Мердышев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r w:rsidRPr="00DF62D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специалист 1 разряда</w:t>
      </w:r>
      <w:r w:rsidRPr="00DF62D0">
        <w:rPr>
          <w:rFonts w:ascii="Times New Roman" w:hAnsi="Times New Roman"/>
          <w:sz w:val="24"/>
          <w:szCs w:val="24"/>
        </w:rPr>
        <w:t xml:space="preserve"> Управления Федеральной антимонопольной службы по Республике Калмыкия</w:t>
      </w:r>
      <w:r>
        <w:rPr>
          <w:rFonts w:ascii="Times New Roman" w:hAnsi="Times New Roman"/>
          <w:sz w:val="24"/>
          <w:szCs w:val="24"/>
        </w:rPr>
        <w:t>.</w:t>
      </w: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пунктом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3.1 части 1 </w:t>
      </w:r>
      <w:r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23  Федерального закона «О защите конкуренции», на основании своего решения от </w:t>
      </w:r>
      <w:r>
        <w:rPr>
          <w:rFonts w:ascii="Times New Roman" w:hAnsi="Times New Roman"/>
          <w:sz w:val="24"/>
          <w:szCs w:val="24"/>
        </w:rPr>
        <w:t>11.07.2013</w:t>
      </w:r>
      <w:r>
        <w:rPr>
          <w:rFonts w:ascii="Times New Roman" w:hAnsi="Times New Roman"/>
          <w:sz w:val="24"/>
          <w:szCs w:val="24"/>
        </w:rPr>
        <w:t xml:space="preserve">г. по жалобе </w:t>
      </w:r>
      <w:r>
        <w:rPr>
          <w:rFonts w:ascii="Times New Roman" w:hAnsi="Times New Roman"/>
          <w:sz w:val="24"/>
          <w:szCs w:val="24"/>
        </w:rPr>
        <w:t>ИП Ситниковой А.В.</w:t>
      </w:r>
      <w:r>
        <w:rPr>
          <w:rFonts w:ascii="Times New Roman" w:hAnsi="Times New Roman"/>
          <w:sz w:val="24"/>
          <w:szCs w:val="24"/>
        </w:rPr>
        <w:t xml:space="preserve"> № 08/1</w:t>
      </w:r>
      <w:r>
        <w:rPr>
          <w:rFonts w:ascii="Times New Roman" w:hAnsi="Times New Roman"/>
          <w:sz w:val="24"/>
          <w:szCs w:val="24"/>
        </w:rPr>
        <w:t>444</w:t>
      </w:r>
      <w:r>
        <w:rPr>
          <w:rFonts w:ascii="Times New Roman" w:hAnsi="Times New Roman"/>
          <w:sz w:val="24"/>
          <w:szCs w:val="24"/>
        </w:rPr>
        <w:t xml:space="preserve"> на действия организатора торгов – </w:t>
      </w:r>
      <w:r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природных ресурсов и охраны окружающей среды Республики Калмыкия (далее – Минприроды Республики Калмыкия) </w:t>
      </w:r>
      <w:r w:rsidR="00574767">
        <w:rPr>
          <w:rFonts w:ascii="Times New Roman" w:hAnsi="Times New Roman"/>
          <w:sz w:val="24"/>
          <w:szCs w:val="24"/>
        </w:rPr>
        <w:t xml:space="preserve">при проведении открытого аукциона на право заключения </w:t>
      </w:r>
      <w:proofErr w:type="spellStart"/>
      <w:r w:rsidR="00574767">
        <w:rPr>
          <w:rFonts w:ascii="Times New Roman" w:hAnsi="Times New Roman"/>
          <w:sz w:val="24"/>
          <w:szCs w:val="24"/>
        </w:rPr>
        <w:t>охотхозяйственного</w:t>
      </w:r>
      <w:proofErr w:type="spellEnd"/>
      <w:r w:rsidR="00574767">
        <w:rPr>
          <w:rFonts w:ascii="Times New Roman" w:hAnsi="Times New Roman"/>
          <w:sz w:val="24"/>
          <w:szCs w:val="24"/>
        </w:rPr>
        <w:t xml:space="preserve"> соглашения на участок расположенный на территории </w:t>
      </w:r>
      <w:proofErr w:type="spellStart"/>
      <w:r w:rsidR="00574767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574767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574767">
        <w:rPr>
          <w:rFonts w:ascii="Times New Roman" w:hAnsi="Times New Roman"/>
          <w:sz w:val="24"/>
          <w:szCs w:val="24"/>
        </w:rPr>
        <w:t xml:space="preserve"> Республики Калмыкия, площадью 7,5 тыс. га</w:t>
      </w: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ПРЕДПИСЫВАЕТ</w:t>
      </w:r>
    </w:p>
    <w:p w:rsidR="00D97980" w:rsidRDefault="00D97980" w:rsidP="00D97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74767">
        <w:rPr>
          <w:rFonts w:ascii="Times New Roman" w:hAnsi="Times New Roman"/>
          <w:sz w:val="24"/>
          <w:szCs w:val="24"/>
        </w:rPr>
        <w:t>Минприроды Республики Калмыкия</w:t>
      </w:r>
      <w:r>
        <w:rPr>
          <w:rFonts w:ascii="Times New Roman" w:hAnsi="Times New Roman"/>
          <w:sz w:val="24"/>
          <w:szCs w:val="24"/>
        </w:rPr>
        <w:t xml:space="preserve">  в срок до </w:t>
      </w:r>
      <w:r w:rsidR="00574767">
        <w:rPr>
          <w:rFonts w:ascii="Times New Roman" w:hAnsi="Times New Roman"/>
          <w:sz w:val="24"/>
          <w:szCs w:val="24"/>
        </w:rPr>
        <w:t>31.07.2013г.</w:t>
      </w:r>
      <w:r>
        <w:rPr>
          <w:rFonts w:ascii="Times New Roman" w:hAnsi="Times New Roman"/>
          <w:sz w:val="24"/>
          <w:szCs w:val="24"/>
        </w:rPr>
        <w:t xml:space="preserve"> осуществить действия направленные на устранение допущенных нарушений </w:t>
      </w:r>
      <w:r w:rsidR="00574767" w:rsidRPr="00A625F1">
        <w:rPr>
          <w:rFonts w:ascii="Times New Roman" w:hAnsi="Times New Roman"/>
          <w:sz w:val="24"/>
          <w:szCs w:val="24"/>
        </w:rPr>
        <w:t xml:space="preserve">Порядка </w:t>
      </w:r>
      <w:r w:rsidR="00574767" w:rsidRPr="00A625F1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организации и проведения аукциона на право заключения </w:t>
      </w:r>
      <w:proofErr w:type="spellStart"/>
      <w:r w:rsidR="00574767" w:rsidRPr="00A625F1">
        <w:rPr>
          <w:rFonts w:ascii="Times New Roman" w:eastAsiaTheme="minorHAnsi" w:hAnsi="Times New Roman"/>
          <w:sz w:val="24"/>
          <w:szCs w:val="24"/>
          <w:lang w:eastAsia="en-US"/>
        </w:rPr>
        <w:t>охотхозяйственного</w:t>
      </w:r>
      <w:proofErr w:type="spellEnd"/>
      <w:r w:rsidR="00574767" w:rsidRPr="00A625F1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соглашения</w:t>
      </w:r>
      <w:r w:rsidR="00574767">
        <w:rPr>
          <w:rFonts w:ascii="Times New Roman" w:eastAsiaTheme="minorHAnsi" w:hAnsi="Times New Roman"/>
          <w:sz w:val="24"/>
          <w:szCs w:val="24"/>
          <w:lang w:eastAsia="en-US"/>
        </w:rPr>
        <w:t xml:space="preserve"> (статья 28 </w:t>
      </w:r>
      <w:r w:rsidR="00574767">
        <w:rPr>
          <w:rFonts w:ascii="Times New Roman" w:hAnsi="Times New Roman"/>
          <w:sz w:val="24"/>
          <w:szCs w:val="24"/>
        </w:rPr>
        <w:t>Федерального закона «Об охоте и о сохранении охотничьих ресурсов и о внесении изменений в отдельные законодательные акты Российской Федерации»</w:t>
      </w:r>
      <w:r w:rsidR="00574767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</w:rPr>
        <w:t>, путем аннулирования торгов</w:t>
      </w:r>
      <w:r w:rsidR="0057476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74767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574767">
        <w:rPr>
          <w:rFonts w:ascii="Times New Roman" w:hAnsi="Times New Roman"/>
          <w:sz w:val="24"/>
          <w:szCs w:val="24"/>
        </w:rPr>
        <w:t xml:space="preserve">заключения </w:t>
      </w:r>
      <w:proofErr w:type="spellStart"/>
      <w:r w:rsidR="00574767">
        <w:rPr>
          <w:rFonts w:ascii="Times New Roman" w:hAnsi="Times New Roman"/>
          <w:sz w:val="24"/>
          <w:szCs w:val="24"/>
        </w:rPr>
        <w:t>охотхозяйственного</w:t>
      </w:r>
      <w:proofErr w:type="spellEnd"/>
      <w:r w:rsidR="00574767">
        <w:rPr>
          <w:rFonts w:ascii="Times New Roman" w:hAnsi="Times New Roman"/>
          <w:sz w:val="24"/>
          <w:szCs w:val="24"/>
        </w:rPr>
        <w:t xml:space="preserve"> соглашения на участок расположенный на территории </w:t>
      </w:r>
      <w:proofErr w:type="spellStart"/>
      <w:r w:rsidR="00574767">
        <w:rPr>
          <w:rFonts w:ascii="Times New Roman" w:hAnsi="Times New Roman"/>
          <w:sz w:val="24"/>
          <w:szCs w:val="24"/>
        </w:rPr>
        <w:t>Яшалтинского</w:t>
      </w:r>
      <w:proofErr w:type="spellEnd"/>
      <w:proofErr w:type="gramEnd"/>
      <w:r w:rsidR="00574767">
        <w:rPr>
          <w:rFonts w:ascii="Times New Roman" w:hAnsi="Times New Roman"/>
          <w:sz w:val="24"/>
          <w:szCs w:val="24"/>
        </w:rPr>
        <w:t xml:space="preserve"> района Республики Калмыкия, площадью 7,5 тыс. га</w:t>
      </w:r>
      <w:r>
        <w:rPr>
          <w:rFonts w:ascii="Times New Roman" w:hAnsi="Times New Roman"/>
          <w:sz w:val="24"/>
          <w:szCs w:val="24"/>
        </w:rPr>
        <w:t>.</w:t>
      </w:r>
    </w:p>
    <w:p w:rsidR="00D97980" w:rsidRDefault="00D97980" w:rsidP="00D979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301F">
        <w:rPr>
          <w:rFonts w:ascii="Times New Roman" w:hAnsi="Times New Roman"/>
          <w:sz w:val="24"/>
          <w:szCs w:val="24"/>
        </w:rPr>
        <w:t>О выполнении настоящего предписания сообщить в Управление Федеральное антимонопольной службы по Республике Калмыкия не позднее пяти дней со дня его выполнения.</w:t>
      </w:r>
    </w:p>
    <w:p w:rsidR="00574767" w:rsidRDefault="00574767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7980" w:rsidRDefault="00D97980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Сангаджиева М.В.</w:t>
      </w:r>
    </w:p>
    <w:p w:rsidR="00D97980" w:rsidRDefault="00D97980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Гахаев Д.В.</w:t>
      </w:r>
    </w:p>
    <w:p w:rsidR="00D97980" w:rsidRDefault="00D97980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74767">
        <w:rPr>
          <w:rFonts w:ascii="Times New Roman" w:hAnsi="Times New Roman"/>
          <w:sz w:val="24"/>
          <w:szCs w:val="24"/>
        </w:rPr>
        <w:t>Мердышев</w:t>
      </w:r>
      <w:proofErr w:type="spellEnd"/>
      <w:r w:rsidR="00574767">
        <w:rPr>
          <w:rFonts w:ascii="Times New Roman" w:hAnsi="Times New Roman"/>
          <w:sz w:val="24"/>
          <w:szCs w:val="24"/>
        </w:rPr>
        <w:t xml:space="preserve"> А.В.</w:t>
      </w:r>
    </w:p>
    <w:p w:rsidR="00D97980" w:rsidRDefault="00D97980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97980" w:rsidRPr="00ED6A9F" w:rsidRDefault="00D97980" w:rsidP="00D979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  <w:r w:rsidRPr="00ED6A9F">
        <w:rPr>
          <w:rFonts w:ascii="Times New Roman" w:hAnsi="Times New Roman"/>
          <w:sz w:val="24"/>
          <w:szCs w:val="24"/>
        </w:rPr>
        <w:t xml:space="preserve"> комиссии может быть обжаловано в судебном порядке в течение трех месяцев со дня его принятия.</w:t>
      </w: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980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980" w:rsidRPr="00161BDE" w:rsidRDefault="00D97980" w:rsidP="00D97980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 xml:space="preserve">Примечание. За невыполнение в установленный срок законного предписания антимонопольного  органа  </w:t>
      </w:r>
      <w:hyperlink r:id="rId8" w:history="1">
        <w:r w:rsidRPr="00161BDE">
          <w:rPr>
            <w:rFonts w:ascii="Times New Roman" w:hAnsi="Times New Roman" w:cs="Times New Roman"/>
            <w:i/>
            <w:color w:val="0000FF"/>
            <w:spacing w:val="0"/>
            <w:sz w:val="24"/>
            <w:szCs w:val="24"/>
          </w:rPr>
          <w:t>статьей  19.5</w:t>
        </w:r>
      </w:hyperlink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 xml:space="preserve">  Кодекса  Российской  Федерации  об административных      правонарушениях      установлена     административная ответственность.</w:t>
      </w:r>
    </w:p>
    <w:p w:rsidR="00D97980" w:rsidRPr="00161BDE" w:rsidRDefault="00D97980" w:rsidP="00D97980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>Привлечение   к   ответственности,   предусмотренной  законодательством Российской  Федерации,  не освобождает от обязанности исполнить предписание антимонопольного органа.</w:t>
      </w:r>
    </w:p>
    <w:p w:rsidR="00D97980" w:rsidRDefault="00D97980" w:rsidP="00D979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97980" w:rsidRPr="00AF62D4" w:rsidRDefault="00D97980" w:rsidP="00D97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26" w:rsidRDefault="00DC7B26"/>
    <w:sectPr w:rsidR="00DC7B26" w:rsidSect="005F54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80"/>
    <w:rsid w:val="00002C3C"/>
    <w:rsid w:val="003D4128"/>
    <w:rsid w:val="00574767"/>
    <w:rsid w:val="00785A12"/>
    <w:rsid w:val="00816895"/>
    <w:rsid w:val="009239FE"/>
    <w:rsid w:val="00D97980"/>
    <w:rsid w:val="00D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798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979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97980"/>
    <w:rPr>
      <w:color w:val="0000FF"/>
      <w:u w:val="single"/>
    </w:rPr>
  </w:style>
  <w:style w:type="paragraph" w:customStyle="1" w:styleId="ConsPlusNonformat">
    <w:name w:val="ConsPlusNonformat"/>
    <w:uiPriority w:val="99"/>
    <w:rsid w:val="00D979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pacing w:val="-23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798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979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97980"/>
    <w:rPr>
      <w:color w:val="0000FF"/>
      <w:u w:val="single"/>
    </w:rPr>
  </w:style>
  <w:style w:type="paragraph" w:customStyle="1" w:styleId="ConsPlusNonformat">
    <w:name w:val="ConsPlusNonformat"/>
    <w:uiPriority w:val="99"/>
    <w:rsid w:val="00D979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pacing w:val="-23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B4E819C19A7D4038A4EB3B37E884F2329E841D88C052B0137D6389CD9FE5QEq9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cp:lastPrinted>2013-07-19T04:45:00Z</cp:lastPrinted>
  <dcterms:created xsi:type="dcterms:W3CDTF">2013-07-19T04:25:00Z</dcterms:created>
  <dcterms:modified xsi:type="dcterms:W3CDTF">2013-07-19T04:47:00Z</dcterms:modified>
</cp:coreProperties>
</file>